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44" w:rsidRDefault="005F7644" w:rsidP="005F7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изменений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</w:p>
    <w:p w:rsidR="00B6667C" w:rsidRPr="00B6667C" w:rsidRDefault="005F7644" w:rsidP="005F7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ехническо</w:t>
      </w:r>
      <w:r>
        <w:rPr>
          <w:rFonts w:ascii="Times New Roman" w:hAnsi="Times New Roman" w:cs="Times New Roman"/>
          <w:b/>
          <w:sz w:val="28"/>
          <w:szCs w:val="28"/>
        </w:rPr>
        <w:t>му заданию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 xml:space="preserve"> на проведение</w:t>
      </w:r>
    </w:p>
    <w:p w:rsidR="005F7644" w:rsidRDefault="00B6667C" w:rsidP="005F7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61191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</w:p>
    <w:p w:rsidR="00B6667C" w:rsidRDefault="00167DBC" w:rsidP="005F7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Электродвигателя АОД-1600/800-6/8 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филиала «Невский»</w:t>
      </w:r>
    </w:p>
    <w:p w:rsidR="00B6667C" w:rsidRPr="005F7644" w:rsidRDefault="005F7644" w:rsidP="005F7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222</w:t>
      </w:r>
    </w:p>
    <w:p w:rsid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42"/>
        <w:gridCol w:w="8579"/>
      </w:tblGrid>
      <w:tr w:rsidR="005F7644" w:rsidTr="005F7644">
        <w:tc>
          <w:tcPr>
            <w:tcW w:w="959" w:type="dxa"/>
          </w:tcPr>
          <w:p w:rsidR="005F7644" w:rsidRPr="005F7644" w:rsidRDefault="005F7644" w:rsidP="00F4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F76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2.2. первоначальная редакция</w:t>
            </w:r>
          </w:p>
        </w:tc>
        <w:tc>
          <w:tcPr>
            <w:tcW w:w="9462" w:type="dxa"/>
          </w:tcPr>
          <w:p w:rsidR="00562589" w:rsidRPr="00D522D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Поставляем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продукция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на день поставки должн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быть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ранее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неиспользованн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ой.</w:t>
            </w:r>
          </w:p>
          <w:p w:rsidR="00562589" w:rsidRPr="00D522D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2DA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продукцией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      </w:r>
          </w:p>
          <w:p w:rsidR="00562589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2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Продукция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ся вместе с комплектом товаросопров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одительной документации и должна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быть четко маркирован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прилагаемых к нему сертификатах, в соответствии с нормативной документацией.</w:t>
            </w:r>
          </w:p>
          <w:p w:rsidR="00562589" w:rsidRPr="00D522D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Поставщик должен гарантировать качество поставляем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 и соответствие качеству продукции,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изг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товленн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заводом-изготовителем.</w:t>
            </w:r>
          </w:p>
          <w:p w:rsidR="00562589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2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должен гарантировать, что срок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срок, указанный в техническом паспорте, но не менее 12 месяцев с момента ввода в эксплуатацию.</w:t>
            </w:r>
          </w:p>
          <w:p w:rsidR="00562589" w:rsidRPr="004854D3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4D3">
              <w:rPr>
                <w:rFonts w:ascii="Times New Roman" w:hAnsi="Times New Roman" w:cs="Times New Roman"/>
                <w:sz w:val="24"/>
                <w:szCs w:val="24"/>
              </w:rPr>
              <w:t xml:space="preserve">- Поставка аналогов продукции как отечественного, так и импортного производства, которая соответствует заданным критериям технического задания, гарантийным обязательствам, срокам и условиям поставки  возможна только  после согласования со специалистами ОАО "ТГК-1". </w:t>
            </w:r>
            <w:r w:rsidRPr="00FD1074">
              <w:rPr>
                <w:rFonts w:ascii="Times New Roman" w:hAnsi="Times New Roman" w:cs="Times New Roman"/>
                <w:sz w:val="24"/>
                <w:szCs w:val="24"/>
              </w:rPr>
      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      </w:r>
          </w:p>
          <w:p w:rsidR="00562589" w:rsidRPr="00EA7B4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      </w:r>
          </w:p>
          <w:p w:rsidR="005F7644" w:rsidRPr="005F7644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B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 поставляемой продукции указан ориентировочно и может быть изменен в сторону уменьшения или увеличения.</w:t>
            </w:r>
          </w:p>
        </w:tc>
      </w:tr>
      <w:tr w:rsidR="005F7644" w:rsidTr="005F7644">
        <w:tc>
          <w:tcPr>
            <w:tcW w:w="959" w:type="dxa"/>
          </w:tcPr>
          <w:p w:rsidR="005F7644" w:rsidRPr="005F7644" w:rsidRDefault="005F7644" w:rsidP="005F7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F76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</w:p>
        </w:tc>
        <w:tc>
          <w:tcPr>
            <w:tcW w:w="9462" w:type="dxa"/>
          </w:tcPr>
          <w:p w:rsidR="00562589" w:rsidRPr="00FD4BEF" w:rsidRDefault="00562589" w:rsidP="005625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BEF">
              <w:rPr>
                <w:rFonts w:ascii="Times New Roman" w:hAnsi="Times New Roman" w:cs="Times New Roman"/>
                <w:sz w:val="24"/>
                <w:szCs w:val="24"/>
              </w:rPr>
              <w:t>- Поставляемая продукция должна быть ранее не находившейся в эксплуатации.</w:t>
            </w:r>
          </w:p>
          <w:p w:rsidR="00562589" w:rsidRPr="00FD4BEF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Возможны предложения на поставку электродвигателя, ранее находящегося на консервации или бывшего в эксплуатации и имеющего незначительные недостатки, не приводящие к снижению технических характеристик или к ограничениям по возможности его эксплуатации</w:t>
            </w:r>
            <w:r w:rsidRPr="00FD4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2589" w:rsidRPr="00FD4BEF" w:rsidRDefault="00562589" w:rsidP="005625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Допускается поставка работоспособного двигателя с одной исправной рабочей скоростью, соответствующей 750 об/мин.</w:t>
            </w:r>
          </w:p>
          <w:p w:rsidR="00562589" w:rsidRPr="00FD4BEF" w:rsidRDefault="00562589" w:rsidP="005625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Поставщик должен обеспечить соответствие продукции по габаритным, </w:t>
            </w:r>
            <w:proofErr w:type="spellStart"/>
            <w:r w:rsidRPr="00FD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устанорвочным</w:t>
            </w:r>
            <w:proofErr w:type="spellEnd"/>
            <w:r w:rsidRPr="00FD4B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присоединительным размерам требованиям чертежа №1ТЛ.050.810СБ.</w:t>
            </w:r>
          </w:p>
          <w:p w:rsidR="00562589" w:rsidRPr="00D522D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2DA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продукцией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      </w:r>
          </w:p>
          <w:p w:rsidR="00562589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2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Продукция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ся вместе с комплектом товаросопров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одительной документации и должна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быть четко маркирован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прилагаемых к нему сертификатах, в соответствии с нормативной документацией.</w:t>
            </w:r>
          </w:p>
          <w:p w:rsidR="00562589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Поставщик должен гарантировать качество поставляем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 и соответствие качеству продукции,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изг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товленн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 xml:space="preserve"> заводом-изготовителем.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2589" w:rsidRPr="00EA7B4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667C">
              <w:rPr>
                <w:rFonts w:ascii="Times New Roman" w:hAnsi="Times New Roman" w:cs="Times New Roman"/>
                <w:sz w:val="24"/>
                <w:szCs w:val="24"/>
              </w:rPr>
      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      </w:r>
          </w:p>
          <w:p w:rsidR="00562589" w:rsidRPr="00EA7B4A" w:rsidRDefault="00562589" w:rsidP="0056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B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 поставляемой продукции указан ориентировочно и может быть изменен в сторону уменьшения или увеличения.</w:t>
            </w:r>
          </w:p>
          <w:p w:rsidR="005F7644" w:rsidRPr="005F7644" w:rsidRDefault="005F7644" w:rsidP="00F4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644" w:rsidTr="005F7644">
        <w:tc>
          <w:tcPr>
            <w:tcW w:w="959" w:type="dxa"/>
          </w:tcPr>
          <w:p w:rsidR="005F7644" w:rsidRDefault="005F7644" w:rsidP="00F4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Приложения:</w:t>
            </w:r>
          </w:p>
          <w:p w:rsidR="005F7644" w:rsidRPr="005F7644" w:rsidRDefault="005F7644" w:rsidP="00F4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первоначальная редакция</w:t>
            </w:r>
          </w:p>
        </w:tc>
        <w:tc>
          <w:tcPr>
            <w:tcW w:w="9462" w:type="dxa"/>
          </w:tcPr>
          <w:p w:rsidR="00562589" w:rsidRDefault="00562589" w:rsidP="00562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</w:t>
            </w:r>
            <w:r w:rsidRPr="0071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 xml:space="preserve"> в 1 экз.</w:t>
            </w:r>
          </w:p>
          <w:p w:rsidR="00562589" w:rsidRPr="00B026AE" w:rsidRDefault="00562589" w:rsidP="00562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026AE">
              <w:rPr>
                <w:rFonts w:ascii="Times New Roman" w:hAnsi="Times New Roman" w:cs="Times New Roman"/>
                <w:sz w:val="24"/>
                <w:szCs w:val="24"/>
              </w:rPr>
              <w:t>Чертеж на электродвигатель на 1 листе в 1 экз.</w:t>
            </w:r>
          </w:p>
          <w:p w:rsidR="005F7644" w:rsidRPr="005F7644" w:rsidRDefault="005F7644" w:rsidP="00F4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644" w:rsidTr="005F7644">
        <w:tc>
          <w:tcPr>
            <w:tcW w:w="959" w:type="dxa"/>
          </w:tcPr>
          <w:p w:rsidR="005F7644" w:rsidRDefault="005F7644" w:rsidP="005F7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Приложения:</w:t>
            </w:r>
          </w:p>
          <w:p w:rsidR="005F7644" w:rsidRPr="005F7644" w:rsidRDefault="005F7644" w:rsidP="005F7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измененная редакция</w:t>
            </w:r>
          </w:p>
        </w:tc>
        <w:tc>
          <w:tcPr>
            <w:tcW w:w="9462" w:type="dxa"/>
          </w:tcPr>
          <w:p w:rsidR="00562589" w:rsidRPr="00000970" w:rsidRDefault="00562589" w:rsidP="00562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</w:t>
            </w:r>
            <w:r w:rsidRPr="0071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0970">
              <w:rPr>
                <w:rFonts w:ascii="Times New Roman" w:hAnsi="Times New Roman" w:cs="Times New Roman"/>
                <w:sz w:val="24"/>
                <w:szCs w:val="24"/>
              </w:rPr>
              <w:t xml:space="preserve"> в 1 экз.</w:t>
            </w:r>
          </w:p>
          <w:p w:rsidR="00562589" w:rsidRPr="00000970" w:rsidRDefault="00562589" w:rsidP="00562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EF">
              <w:rPr>
                <w:rFonts w:ascii="Times New Roman" w:hAnsi="Times New Roman" w:cs="Times New Roman"/>
                <w:sz w:val="24"/>
                <w:szCs w:val="24"/>
              </w:rPr>
              <w:t>2. Сборочный чертеж №1ТЛ.050.810</w:t>
            </w:r>
            <w:proofErr w:type="gramStart"/>
            <w:r w:rsidRPr="00FD4BE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FD4BEF">
              <w:rPr>
                <w:rFonts w:ascii="Times New Roman" w:hAnsi="Times New Roman" w:cs="Times New Roman"/>
                <w:sz w:val="24"/>
                <w:szCs w:val="24"/>
              </w:rPr>
              <w:t xml:space="preserve"> на 1 листе в 1 экз.</w:t>
            </w:r>
          </w:p>
          <w:p w:rsidR="005F7644" w:rsidRPr="005F7644" w:rsidRDefault="005F7644" w:rsidP="00F4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644" w:rsidRDefault="005F7644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644" w:rsidRDefault="005F7644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589" w:rsidRDefault="0056258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3B9" w:rsidRPr="00000970" w:rsidRDefault="00562589" w:rsidP="00562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F76B17">
        <w:rPr>
          <w:rFonts w:ascii="Times New Roman" w:hAnsi="Times New Roman" w:cs="Times New Roman"/>
          <w:sz w:val="24"/>
          <w:szCs w:val="24"/>
        </w:rPr>
        <w:t>.о</w:t>
      </w:r>
      <w:proofErr w:type="spellEnd"/>
      <w:r w:rsidR="00F76B17">
        <w:rPr>
          <w:rFonts w:ascii="Times New Roman" w:hAnsi="Times New Roman" w:cs="Times New Roman"/>
          <w:sz w:val="24"/>
          <w:szCs w:val="24"/>
        </w:rPr>
        <w:t xml:space="preserve">. </w:t>
      </w:r>
      <w:r w:rsidR="00167DBC">
        <w:rPr>
          <w:rFonts w:ascii="Times New Roman" w:hAnsi="Times New Roman" w:cs="Times New Roman"/>
          <w:sz w:val="24"/>
          <w:szCs w:val="24"/>
        </w:rPr>
        <w:t>р</w:t>
      </w:r>
      <w:r w:rsidR="00DF24D5">
        <w:rPr>
          <w:rFonts w:ascii="Times New Roman" w:hAnsi="Times New Roman" w:cs="Times New Roman"/>
          <w:sz w:val="24"/>
          <w:szCs w:val="24"/>
        </w:rPr>
        <w:t>уководител</w:t>
      </w:r>
      <w:r w:rsidR="00F76B17">
        <w:rPr>
          <w:rFonts w:ascii="Times New Roman" w:hAnsi="Times New Roman" w:cs="Times New Roman"/>
          <w:sz w:val="24"/>
          <w:szCs w:val="24"/>
        </w:rPr>
        <w:t>я</w:t>
      </w:r>
      <w:r w:rsidR="00DF24D5">
        <w:rPr>
          <w:rFonts w:ascii="Times New Roman" w:hAnsi="Times New Roman" w:cs="Times New Roman"/>
          <w:sz w:val="24"/>
          <w:szCs w:val="24"/>
        </w:rPr>
        <w:t xml:space="preserve"> группы поставки ТМЦ  </w:t>
      </w:r>
      <w:bookmarkStart w:id="0" w:name="_GoBack"/>
      <w:bookmarkEnd w:id="0"/>
      <w:r w:rsidR="00DF24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D1074">
        <w:rPr>
          <w:rFonts w:ascii="Times New Roman" w:hAnsi="Times New Roman" w:cs="Times New Roman"/>
          <w:sz w:val="24"/>
          <w:szCs w:val="24"/>
        </w:rPr>
        <w:t>О.</w:t>
      </w:r>
      <w:r w:rsidR="00F76B17">
        <w:rPr>
          <w:rFonts w:ascii="Times New Roman" w:hAnsi="Times New Roman" w:cs="Times New Roman"/>
          <w:sz w:val="24"/>
          <w:szCs w:val="24"/>
        </w:rPr>
        <w:t xml:space="preserve">А. </w:t>
      </w:r>
      <w:r w:rsidR="00FD1074">
        <w:rPr>
          <w:rFonts w:ascii="Times New Roman" w:hAnsi="Times New Roman" w:cs="Times New Roman"/>
          <w:sz w:val="24"/>
          <w:szCs w:val="24"/>
        </w:rPr>
        <w:t>Усенко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FE4" w:rsidRDefault="007A6FE4" w:rsidP="00147E59">
      <w:pPr>
        <w:spacing w:after="0" w:line="240" w:lineRule="auto"/>
      </w:pPr>
      <w:r>
        <w:separator/>
      </w:r>
    </w:p>
  </w:endnote>
  <w:endnote w:type="continuationSeparator" w:id="0">
    <w:p w:rsidR="007A6FE4" w:rsidRDefault="007A6FE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FE4" w:rsidRDefault="007A6FE4" w:rsidP="00147E59">
      <w:pPr>
        <w:spacing w:after="0" w:line="240" w:lineRule="auto"/>
      </w:pPr>
      <w:r>
        <w:separator/>
      </w:r>
    </w:p>
  </w:footnote>
  <w:footnote w:type="continuationSeparator" w:id="0">
    <w:p w:rsidR="007A6FE4" w:rsidRDefault="007A6FE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4C24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64EFB"/>
    <w:rsid w:val="00147E59"/>
    <w:rsid w:val="00167DBC"/>
    <w:rsid w:val="0018666F"/>
    <w:rsid w:val="00290A1F"/>
    <w:rsid w:val="002A692F"/>
    <w:rsid w:val="002C6189"/>
    <w:rsid w:val="003101A2"/>
    <w:rsid w:val="00400BB4"/>
    <w:rsid w:val="00412136"/>
    <w:rsid w:val="00421E0A"/>
    <w:rsid w:val="004854D3"/>
    <w:rsid w:val="004C246D"/>
    <w:rsid w:val="005246F2"/>
    <w:rsid w:val="00562589"/>
    <w:rsid w:val="00583554"/>
    <w:rsid w:val="005F7644"/>
    <w:rsid w:val="0061191F"/>
    <w:rsid w:val="0062288B"/>
    <w:rsid w:val="00645299"/>
    <w:rsid w:val="00694E57"/>
    <w:rsid w:val="00712618"/>
    <w:rsid w:val="00725599"/>
    <w:rsid w:val="00793228"/>
    <w:rsid w:val="007A6FE4"/>
    <w:rsid w:val="007B6659"/>
    <w:rsid w:val="007F0001"/>
    <w:rsid w:val="008114D5"/>
    <w:rsid w:val="00823EC8"/>
    <w:rsid w:val="0088679E"/>
    <w:rsid w:val="00893AD3"/>
    <w:rsid w:val="00956E54"/>
    <w:rsid w:val="00A52C04"/>
    <w:rsid w:val="00A86875"/>
    <w:rsid w:val="00B026AE"/>
    <w:rsid w:val="00B3080D"/>
    <w:rsid w:val="00B56788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074"/>
    <w:rsid w:val="00FD1BB5"/>
    <w:rsid w:val="00FD4BEF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  <w:style w:type="table" w:styleId="aa">
    <w:name w:val="Table Grid"/>
    <w:basedOn w:val="a1"/>
    <w:uiPriority w:val="59"/>
    <w:rsid w:val="005F7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  <w:style w:type="table" w:styleId="aa">
    <w:name w:val="Table Grid"/>
    <w:basedOn w:val="a1"/>
    <w:uiPriority w:val="59"/>
    <w:rsid w:val="005F7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3</cp:revision>
  <cp:lastPrinted>2014-07-16T05:22:00Z</cp:lastPrinted>
  <dcterms:created xsi:type="dcterms:W3CDTF">2014-07-17T12:38:00Z</dcterms:created>
  <dcterms:modified xsi:type="dcterms:W3CDTF">2014-07-17T12:50:00Z</dcterms:modified>
</cp:coreProperties>
</file>